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A366" w14:textId="77777777" w:rsidR="006C0B50" w:rsidRDefault="008010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0000"/>
        <w:spacing w:after="0"/>
        <w:jc w:val="center"/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  <w:t>Grove Patterson PTO Meeting Agenda March 15, 2022</w:t>
      </w:r>
    </w:p>
    <w:p w14:paraId="40CC27B1" w14:textId="77777777" w:rsidR="006C0B50" w:rsidRDefault="008010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Opening</w:t>
      </w:r>
    </w:p>
    <w:p w14:paraId="731B8E82" w14:textId="77777777" w:rsidR="006C0B50" w:rsidRDefault="00801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by Tisha Mays</w:t>
      </w:r>
    </w:p>
    <w:p w14:paraId="03370FEF" w14:textId="77777777" w:rsidR="006C0B50" w:rsidRDefault="00801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Call to Order  </w:t>
      </w:r>
    </w:p>
    <w:p w14:paraId="726AFD4B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Review of Prior Meeting Minutes &amp; Approval</w:t>
      </w:r>
    </w:p>
    <w:p w14:paraId="0D840C4E" w14:textId="77777777" w:rsidR="006C0B50" w:rsidRDefault="008010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Review and Vote of the Minutes available online at </w:t>
      </w:r>
      <w:hyperlink r:id="rId8">
        <w:r>
          <w:rPr>
            <w:rFonts w:ascii="Arial" w:eastAsia="Arial" w:hAnsi="Arial" w:cs="Arial"/>
            <w:color w:val="0563C1"/>
            <w:u w:val="single"/>
          </w:rPr>
          <w:t>www.grovepattersonpto.org</w:t>
        </w:r>
      </w:hyperlink>
    </w:p>
    <w:p w14:paraId="1DD8BFAA" w14:textId="77777777" w:rsidR="006C0B50" w:rsidRDefault="008010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Business Arising from the previous Minutes</w:t>
      </w:r>
    </w:p>
    <w:p w14:paraId="1F3DA07F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  <w:sectPr w:rsidR="006C0B50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Board Report</w:t>
      </w:r>
    </w:p>
    <w:p w14:paraId="1A42E368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President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Tisha Mays</w:t>
      </w:r>
    </w:p>
    <w:p w14:paraId="131ADA43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President</w:t>
      </w:r>
      <w:r>
        <w:rPr>
          <w:rFonts w:ascii="Arial" w:eastAsia="Arial" w:hAnsi="Arial" w:cs="Arial"/>
          <w:color w:val="000000"/>
        </w:rPr>
        <w:tab/>
        <w:t>Sara Marshall</w:t>
      </w:r>
    </w:p>
    <w:p w14:paraId="0833E8C7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Stacie Moss</w:t>
      </w:r>
    </w:p>
    <w:p w14:paraId="4A75C2C1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Webmaster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000000"/>
        </w:rPr>
        <w:tab/>
        <w:t>Alanna Paully</w:t>
      </w:r>
    </w:p>
    <w:p w14:paraId="22BD4340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Parent Congress</w:t>
      </w:r>
      <w:r>
        <w:rPr>
          <w:rFonts w:ascii="Arial" w:eastAsia="Arial" w:hAnsi="Arial" w:cs="Arial"/>
          <w:color w:val="000000"/>
        </w:rPr>
        <w:tab/>
        <w:t>Julie Apt</w:t>
      </w:r>
      <w:r>
        <w:rPr>
          <w:rFonts w:ascii="Arial" w:eastAsia="Arial" w:hAnsi="Arial" w:cs="Arial"/>
          <w:color w:val="000000"/>
        </w:rPr>
        <w:tab/>
      </w:r>
    </w:p>
    <w:p w14:paraId="51C9BF9F" w14:textId="77777777" w:rsidR="006C0B50" w:rsidRDefault="008010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  <w:sectPr w:rsidR="006C0B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Arial" w:eastAsia="Arial" w:hAnsi="Arial" w:cs="Arial"/>
          <w:b/>
        </w:rPr>
        <w:t>Secretary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Amanda Lute</w:t>
      </w:r>
    </w:p>
    <w:p w14:paraId="43C91AA4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Budget Discussion</w:t>
      </w:r>
    </w:p>
    <w:p w14:paraId="150FE44A" w14:textId="77777777" w:rsidR="006C0B50" w:rsidRDefault="0080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Stacie Moss will give a budget update</w:t>
      </w:r>
    </w:p>
    <w:p w14:paraId="1DB5B524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14:paraId="5EF2D9C7" w14:textId="77777777" w:rsidR="006C0B50" w:rsidRDefault="00801049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Parents need to complete their 10 volunteer hours and log them through the provided link</w:t>
      </w:r>
    </w:p>
    <w:p w14:paraId="25998DDF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hyperlink r:id="rId10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21-22 GPA Volunteer Tracking</w:t>
        </w:r>
      </w:hyperlink>
    </w:p>
    <w:p w14:paraId="0EE4710B" w14:textId="77777777" w:rsidR="006C0B50" w:rsidRDefault="00801049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Candy Sale to begin March 9, 2022</w:t>
      </w:r>
    </w:p>
    <w:p w14:paraId="6CD15BFB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Representative will come to lunch that day to promote</w:t>
      </w:r>
    </w:p>
    <w:p w14:paraId="36C293BC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sale lasts approxi</w:t>
      </w:r>
      <w:r>
        <w:rPr>
          <w:rFonts w:ascii="Arial Narrow" w:eastAsia="Arial Narrow" w:hAnsi="Arial Narrow" w:cs="Arial Narrow"/>
          <w:sz w:val="24"/>
          <w:szCs w:val="24"/>
        </w:rPr>
        <w:t>mately 3 weeks</w:t>
      </w:r>
    </w:p>
    <w:p w14:paraId="61AA6E55" w14:textId="77777777" w:rsidR="006C0B50" w:rsidRDefault="008010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2022-2023 Board Member Selection Process </w:t>
      </w:r>
    </w:p>
    <w:p w14:paraId="6257A751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Solicit new board members at March meeting</w:t>
      </w:r>
    </w:p>
    <w:p w14:paraId="57BAB29B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Official vote at April meeting</w:t>
      </w:r>
    </w:p>
    <w:p w14:paraId="3062B887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Announcement of incoming Board at May meeting</w:t>
      </w:r>
    </w:p>
    <w:p w14:paraId="564DF32D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Financial year to close in June</w:t>
      </w:r>
    </w:p>
    <w:p w14:paraId="0776E0EA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Each board member has 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 year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term</w:t>
      </w:r>
    </w:p>
    <w:p w14:paraId="769F2322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President a</w:t>
      </w:r>
      <w:r>
        <w:rPr>
          <w:rFonts w:ascii="Arial Narrow" w:eastAsia="Arial Narrow" w:hAnsi="Arial Narrow" w:cs="Arial Narrow"/>
          <w:sz w:val="24"/>
          <w:szCs w:val="24"/>
        </w:rPr>
        <w:t>nd Vice President are rotating positions</w:t>
      </w:r>
    </w:p>
    <w:p w14:paraId="5213BD0C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Vice President for the first year and then President for the second year</w:t>
      </w:r>
    </w:p>
    <w:p w14:paraId="5A484C33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Job Descriptions listed at the bottom of the agenda or find them in the bylaws linked below</w:t>
      </w:r>
    </w:p>
    <w:p w14:paraId="22A02E60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hyperlink r:id="rId11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GPA PTO Bylaws</w:t>
        </w:r>
      </w:hyperlink>
    </w:p>
    <w:p w14:paraId="761FD74A" w14:textId="77777777" w:rsidR="006C0B50" w:rsidRDefault="00801049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Open board positions for the 2022-2023 school year</w:t>
      </w:r>
    </w:p>
    <w:p w14:paraId="3E93177C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Vice President</w:t>
      </w:r>
    </w:p>
    <w:p w14:paraId="2BF8D594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Treasurer</w:t>
      </w:r>
    </w:p>
    <w:p w14:paraId="042646F7" w14:textId="77777777" w:rsidR="006C0B50" w:rsidRDefault="00801049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candidate needs to have intermediate excel skills.</w:t>
      </w:r>
    </w:p>
    <w:p w14:paraId="4B7D2E0C" w14:textId="77777777" w:rsidR="006C0B50" w:rsidRDefault="00801049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treasurer will need to commit to the position being done through computer programs.</w:t>
      </w:r>
    </w:p>
    <w:p w14:paraId="1C5C64AB" w14:textId="77777777" w:rsidR="006C0B50" w:rsidRDefault="00801049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position will require training from previous treasurer</w:t>
      </w:r>
    </w:p>
    <w:p w14:paraId="1F8EB396" w14:textId="77777777" w:rsidR="006C0B50" w:rsidRDefault="00801049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Add link to board position descriptions from bylaws</w:t>
      </w:r>
    </w:p>
    <w:p w14:paraId="408C5590" w14:textId="77777777" w:rsidR="006C0B50" w:rsidRDefault="006C0B5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2BB4782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Principal Report from Mrs. Johnson</w:t>
      </w:r>
    </w:p>
    <w:p w14:paraId="45B32A08" w14:textId="77777777" w:rsidR="006C0B50" w:rsidRDefault="008010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>Please be sure to read March newsletter that was sent to the parent portal and emails</w:t>
      </w:r>
    </w:p>
    <w:p w14:paraId="05604CA7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Guest Speaker-Dr. Durant @ 6:45</w:t>
      </w:r>
    </w:p>
    <w:p w14:paraId="5A694AAE" w14:textId="77777777" w:rsidR="006C0B50" w:rsidRDefault="008010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Discussion about career tech and TPS future</w:t>
      </w:r>
    </w:p>
    <w:p w14:paraId="1462CEE7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 Items</w:t>
      </w:r>
    </w:p>
    <w:p w14:paraId="2DA837A8" w14:textId="77777777" w:rsidR="006C0B50" w:rsidRDefault="00801049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PTO Meeting scheduled for </w:t>
      </w:r>
      <w:r>
        <w:rPr>
          <w:rFonts w:ascii="Arial" w:eastAsia="Arial" w:hAnsi="Arial" w:cs="Arial"/>
          <w:highlight w:val="yellow"/>
        </w:rPr>
        <w:t>April 12, 2022 @ 6:30</w:t>
      </w:r>
    </w:p>
    <w:p w14:paraId="296BE34D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Proposed Agenda for the Next</w:t>
      </w:r>
      <w:r>
        <w:rPr>
          <w:rFonts w:ascii="Arial" w:eastAsia="Arial" w:hAnsi="Arial" w:cs="Arial"/>
          <w:b/>
        </w:rPr>
        <w:t xml:space="preserve"> Meeting</w:t>
      </w:r>
    </w:p>
    <w:p w14:paraId="2AFBCE73" w14:textId="77777777" w:rsidR="006C0B50" w:rsidRDefault="00801049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 of New Board Members</w:t>
      </w:r>
    </w:p>
    <w:p w14:paraId="192BE493" w14:textId="77777777" w:rsidR="006C0B50" w:rsidRDefault="00801049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Candy Sale Update</w:t>
      </w:r>
    </w:p>
    <w:p w14:paraId="43ECAA3A" w14:textId="77777777" w:rsidR="006C0B50" w:rsidRDefault="00801049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Playhouse/Habitat for Humanity update</w:t>
      </w:r>
    </w:p>
    <w:p w14:paraId="694B5034" w14:textId="77777777" w:rsidR="006C0B50" w:rsidRDefault="00801049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Dress Code Committee</w:t>
      </w:r>
    </w:p>
    <w:p w14:paraId="0950D2A1" w14:textId="77777777" w:rsidR="006C0B50" w:rsidRDefault="00801049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Appreciation Ideas</w:t>
      </w:r>
    </w:p>
    <w:p w14:paraId="7CAD2800" w14:textId="77777777" w:rsidR="006C0B50" w:rsidRDefault="00801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Closing</w:t>
      </w:r>
    </w:p>
    <w:p w14:paraId="19E48D13" w14:textId="77777777" w:rsidR="006C0B50" w:rsidRDefault="008010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Adjournment </w:t>
      </w:r>
    </w:p>
    <w:p w14:paraId="7004DC27" w14:textId="77777777" w:rsidR="006C0B50" w:rsidRDefault="006C0B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57EC499" w14:textId="77777777" w:rsidR="006C0B50" w:rsidRDefault="008010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Member Job Descriptions</w:t>
      </w:r>
    </w:p>
    <w:p w14:paraId="6B48E1F1" w14:textId="77777777" w:rsidR="006C0B50" w:rsidRDefault="00801049">
      <w:pPr>
        <w:spacing w:after="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Article VII – PTO Officers, Duties, and Responsibilities</w:t>
      </w:r>
    </w:p>
    <w:p w14:paraId="6610DBE0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President – Presides at all Board meetings and monthly PTO meetings.</w:t>
      </w:r>
    </w:p>
    <w:p w14:paraId="2FD00DFF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Appoint all Board formed Committee Chairs and where applicable Co-Chairs.</w:t>
      </w:r>
    </w:p>
    <w:p w14:paraId="5BB5BF82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Exercise supervision over committees and that of the officers </w:t>
      </w:r>
      <w:proofErr w:type="gramStart"/>
      <w:r>
        <w:rPr>
          <w:rFonts w:ascii="Arial Narrow" w:eastAsia="Arial Narrow" w:hAnsi="Arial Narrow" w:cs="Arial Narrow"/>
        </w:rPr>
        <w:t>in order to</w:t>
      </w:r>
      <w:proofErr w:type="gramEnd"/>
      <w:r>
        <w:rPr>
          <w:rFonts w:ascii="Arial Narrow" w:eastAsia="Arial Narrow" w:hAnsi="Arial Narrow" w:cs="Arial Narrow"/>
        </w:rPr>
        <w:t xml:space="preserve"> ascertain that the objectives and purpose of PTO are carried out in the best possible manner. </w:t>
      </w:r>
    </w:p>
    <w:p w14:paraId="6680D031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All events an</w:t>
      </w:r>
      <w:r>
        <w:rPr>
          <w:rFonts w:ascii="Arial Narrow" w:eastAsia="Arial Narrow" w:hAnsi="Arial Narrow" w:cs="Arial Narrow"/>
        </w:rPr>
        <w:t xml:space="preserve">d dates </w:t>
      </w:r>
      <w:proofErr w:type="gramStart"/>
      <w:r>
        <w:rPr>
          <w:rFonts w:ascii="Arial Narrow" w:eastAsia="Arial Narrow" w:hAnsi="Arial Narrow" w:cs="Arial Narrow"/>
        </w:rPr>
        <w:t>have to</w:t>
      </w:r>
      <w:proofErr w:type="gramEnd"/>
      <w:r>
        <w:rPr>
          <w:rFonts w:ascii="Arial Narrow" w:eastAsia="Arial Narrow" w:hAnsi="Arial Narrow" w:cs="Arial Narrow"/>
        </w:rPr>
        <w:t xml:space="preserve"> be approved by the President and Principal.</w:t>
      </w:r>
    </w:p>
    <w:p w14:paraId="76BFCC34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Receive a copy of the organization financial information and act as a secondary fiduciary signatory.</w:t>
      </w:r>
    </w:p>
    <w:p w14:paraId="3709D004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President and Treasurer must approve all money disbursement.</w:t>
      </w:r>
    </w:p>
    <w:p w14:paraId="0E7DFD4D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Ensure all monies collected are counted by two people who are not related. </w:t>
      </w:r>
    </w:p>
    <w:p w14:paraId="126B3044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Vice President – Presides at meetings of the Board and/or monthly PTO meetings in the absence of the President and otherwise assists the President in the performance of his/her dut</w:t>
      </w:r>
      <w:r>
        <w:rPr>
          <w:rFonts w:ascii="Arial Narrow" w:eastAsia="Arial Narrow" w:hAnsi="Arial Narrow" w:cs="Arial Narrow"/>
        </w:rPr>
        <w:t xml:space="preserve">ies as requested. </w:t>
      </w:r>
    </w:p>
    <w:p w14:paraId="35276A82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 the President by acting as coordinator and liaison with assigned committees.</w:t>
      </w:r>
    </w:p>
    <w:p w14:paraId="442DD3D8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Serve as an ex-officio member of all committees.</w:t>
      </w:r>
    </w:p>
    <w:p w14:paraId="2D24DE69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secondary signatory, with the Treasure on all financial transactions requiring the disbursement o</w:t>
      </w:r>
      <w:r>
        <w:rPr>
          <w:rFonts w:ascii="Arial Narrow" w:eastAsia="Arial Narrow" w:hAnsi="Arial Narrow" w:cs="Arial Narrow"/>
        </w:rPr>
        <w:t>f payment in the absence of the President.</w:t>
      </w:r>
    </w:p>
    <w:p w14:paraId="7A752CEB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Secretary – Maintain records, attendance, minutes, meeting announcements, etc. </w:t>
      </w:r>
    </w:p>
    <w:p w14:paraId="7C493E36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the monthly minutes to the PTO Board, school staff, and PTO members in a timely fashion.</w:t>
      </w:r>
    </w:p>
    <w:p w14:paraId="20E48DC9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Maintain a record of monthly agendas</w:t>
      </w:r>
      <w:r>
        <w:rPr>
          <w:rFonts w:ascii="Arial Narrow" w:eastAsia="Arial Narrow" w:hAnsi="Arial Narrow" w:cs="Arial Narrow"/>
        </w:rPr>
        <w:t>, minutes, and attendance of each meeting.</w:t>
      </w:r>
    </w:p>
    <w:p w14:paraId="7B202EB5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 an updated list of committee members with current contact information.</w:t>
      </w:r>
    </w:p>
    <w:p w14:paraId="1CACDC07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Receive and maintain financial statements.</w:t>
      </w:r>
    </w:p>
    <w:p w14:paraId="2E81BF34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 an updated list of membership with current contact information.</w:t>
      </w:r>
    </w:p>
    <w:p w14:paraId="4290EC62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If there is no treasurer,</w:t>
      </w:r>
      <w:r>
        <w:rPr>
          <w:rFonts w:ascii="Arial Narrow" w:eastAsia="Arial Narrow" w:hAnsi="Arial Narrow" w:cs="Arial Narrow"/>
        </w:rPr>
        <w:t xml:space="preserve"> act as secondary signatory along with president on all financial transitions temporarily until a treasurer is elected.</w:t>
      </w:r>
    </w:p>
    <w:p w14:paraId="4CC931CF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Treasurer – Maintain and review for accuracy and reasonableness all receipts and money disbursements throughout the academic year for th</w:t>
      </w:r>
      <w:r>
        <w:rPr>
          <w:rFonts w:ascii="Arial Narrow" w:eastAsia="Arial Narrow" w:hAnsi="Arial Narrow" w:cs="Arial Narrow"/>
        </w:rPr>
        <w:t xml:space="preserve">e PTO organization. </w:t>
      </w:r>
    </w:p>
    <w:p w14:paraId="5D88B39B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Complete in entirety, the Grove Patterson Academy PTO Audit Worksheet.</w:t>
      </w:r>
    </w:p>
    <w:p w14:paraId="605F203E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Maintain and review for accuracy a general ledger of accounts.</w:t>
      </w:r>
    </w:p>
    <w:p w14:paraId="3C64C9AF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Render a monthly financial statement to the President and Board members.</w:t>
      </w:r>
    </w:p>
    <w:p w14:paraId="019A0C47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financial report a</w:t>
      </w:r>
      <w:r>
        <w:rPr>
          <w:rFonts w:ascii="Arial Narrow" w:eastAsia="Arial Narrow" w:hAnsi="Arial Narrow" w:cs="Arial Narrow"/>
        </w:rPr>
        <w:t>t each PTO Board meeting.</w:t>
      </w:r>
    </w:p>
    <w:p w14:paraId="0DD5C122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financial report at each PTO meeting.</w:t>
      </w:r>
    </w:p>
    <w:p w14:paraId="5C5EF7D0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a secondary signatory, with the President and/or Vice President on all financial transactions requiring the disbursement of payment.</w:t>
      </w:r>
    </w:p>
    <w:p w14:paraId="4255D053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Develop forms and an annual budget with in</w:t>
      </w:r>
      <w:r>
        <w:rPr>
          <w:rFonts w:ascii="Arial Narrow" w:eastAsia="Arial Narrow" w:hAnsi="Arial Narrow" w:cs="Arial Narrow"/>
        </w:rPr>
        <w:t>put from the Board.</w:t>
      </w:r>
    </w:p>
    <w:p w14:paraId="7125D591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Ensure that all deposits are made within 72 hours.</w:t>
      </w:r>
    </w:p>
    <w:p w14:paraId="537F1E93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Parent Congress Representative – Provide communication between TPS and Grove Patterson Academy.</w:t>
      </w:r>
    </w:p>
    <w:p w14:paraId="4EC4D3D4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Attend monthly TPS Parent Congress meetings.</w:t>
      </w:r>
    </w:p>
    <w:p w14:paraId="6FFF5177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report at monthly PTO meeting.</w:t>
      </w:r>
    </w:p>
    <w:p w14:paraId="30E54030" w14:textId="77777777" w:rsidR="006C0B50" w:rsidRDefault="00801049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Web</w:t>
      </w:r>
      <w:r>
        <w:rPr>
          <w:rFonts w:ascii="Arial Narrow" w:eastAsia="Arial Narrow" w:hAnsi="Arial Narrow" w:cs="Arial Narrow"/>
        </w:rPr>
        <w:t>master – Maintain the Grove Patterson Academy website, Facebook page, webmail, etc.</w:t>
      </w:r>
    </w:p>
    <w:p w14:paraId="65DC31F3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Ensure timely electronic communication between the body and faculty.</w:t>
      </w:r>
    </w:p>
    <w:p w14:paraId="4B75202D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Read and respond to email in a timely fashion.</w:t>
      </w:r>
    </w:p>
    <w:p w14:paraId="67604393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Communicate information provided by the Principal and Bo</w:t>
      </w:r>
      <w:r>
        <w:rPr>
          <w:rFonts w:ascii="Arial Narrow" w:eastAsia="Arial Narrow" w:hAnsi="Arial Narrow" w:cs="Arial Narrow"/>
        </w:rPr>
        <w:t>ard via the website, email, and social media sites.</w:t>
      </w:r>
    </w:p>
    <w:p w14:paraId="730D4773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Create and maintain master list of contacts for body and faculty.</w:t>
      </w:r>
    </w:p>
    <w:p w14:paraId="5F7AF9F1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Responsible for outgoing email blasts.</w:t>
      </w:r>
    </w:p>
    <w:p w14:paraId="0BD37370" w14:textId="77777777" w:rsidR="006C0B50" w:rsidRDefault="00801049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approver for information submitted to be posted by body and faculty.</w:t>
      </w:r>
    </w:p>
    <w:p w14:paraId="4A003DD8" w14:textId="77777777" w:rsidR="006C0B50" w:rsidRDefault="006C0B50">
      <w:pPr>
        <w:spacing w:after="0"/>
        <w:rPr>
          <w:rFonts w:ascii="Arial Narrow" w:eastAsia="Arial Narrow" w:hAnsi="Arial Narrow" w:cs="Arial Narrow"/>
        </w:rPr>
      </w:pPr>
    </w:p>
    <w:p w14:paraId="06515D1E" w14:textId="77777777" w:rsidR="006C0B50" w:rsidRDefault="006C0B50">
      <w:pPr>
        <w:spacing w:after="0"/>
        <w:rPr>
          <w:rFonts w:ascii="Arial Narrow" w:eastAsia="Arial Narrow" w:hAnsi="Arial Narrow" w:cs="Arial Narrow"/>
        </w:rPr>
      </w:pPr>
    </w:p>
    <w:p w14:paraId="7A6DEC9C" w14:textId="77777777" w:rsidR="006C0B50" w:rsidRDefault="006C0B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61B1D06" w14:textId="77777777" w:rsidR="006C0B50" w:rsidRDefault="006C0B50">
      <w:pPr>
        <w:rPr>
          <w:rFonts w:ascii="Arial" w:eastAsia="Arial" w:hAnsi="Arial" w:cs="Arial"/>
        </w:rPr>
      </w:pPr>
    </w:p>
    <w:sectPr w:rsidR="006C0B50">
      <w:type w:val="continuous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7883" w14:textId="77777777" w:rsidR="00801049" w:rsidRDefault="00801049">
      <w:pPr>
        <w:spacing w:after="0" w:line="240" w:lineRule="auto"/>
      </w:pPr>
      <w:r>
        <w:separator/>
      </w:r>
    </w:p>
  </w:endnote>
  <w:endnote w:type="continuationSeparator" w:id="0">
    <w:p w14:paraId="094C39C1" w14:textId="77777777" w:rsidR="00801049" w:rsidRDefault="008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27A2" w14:textId="77777777" w:rsidR="00801049" w:rsidRDefault="00801049">
      <w:pPr>
        <w:spacing w:after="0" w:line="240" w:lineRule="auto"/>
      </w:pPr>
      <w:r>
        <w:separator/>
      </w:r>
    </w:p>
  </w:footnote>
  <w:footnote w:type="continuationSeparator" w:id="0">
    <w:p w14:paraId="5528B313" w14:textId="77777777" w:rsidR="00801049" w:rsidRDefault="008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3626" w14:textId="77777777" w:rsidR="006C0B50" w:rsidRDefault="00801049">
    <w:pPr>
      <w:spacing w:after="0"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682C29" wp14:editId="24731423">
          <wp:simplePos x="0" y="0"/>
          <wp:positionH relativeFrom="column">
            <wp:posOffset>4</wp:posOffset>
          </wp:positionH>
          <wp:positionV relativeFrom="paragraph">
            <wp:posOffset>11430</wp:posOffset>
          </wp:positionV>
          <wp:extent cx="942975" cy="915331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1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0C1018" w14:textId="77777777" w:rsidR="006C0B50" w:rsidRDefault="006C0B50">
    <w:pPr>
      <w:spacing w:after="0"/>
      <w:jc w:val="center"/>
      <w:rPr>
        <w:rFonts w:ascii="Arial" w:eastAsia="Arial" w:hAnsi="Arial" w:cs="Arial"/>
      </w:rPr>
    </w:pPr>
  </w:p>
  <w:p w14:paraId="2BD23CB7" w14:textId="77777777" w:rsidR="006C0B50" w:rsidRDefault="00801049">
    <w:pPr>
      <w:spacing w:after="0"/>
      <w:ind w:firstLine="72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Grove Patterson Academy PTO</w:t>
    </w:r>
  </w:p>
  <w:p w14:paraId="3B7003B6" w14:textId="77777777" w:rsidR="006C0B50" w:rsidRDefault="00801049">
    <w:pPr>
      <w:spacing w:after="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3020 Marvin Ave., Toledo, OH 43606</w:t>
    </w:r>
  </w:p>
  <w:p w14:paraId="534B1EAE" w14:textId="77777777" w:rsidR="006C0B50" w:rsidRDefault="00801049">
    <w:pPr>
      <w:spacing w:after="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(419) 671-3350</w:t>
    </w:r>
  </w:p>
  <w:p w14:paraId="03E4D095" w14:textId="77777777" w:rsidR="006C0B50" w:rsidRDefault="006C0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DE"/>
    <w:multiLevelType w:val="multilevel"/>
    <w:tmpl w:val="640A2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33FA2"/>
    <w:multiLevelType w:val="multilevel"/>
    <w:tmpl w:val="EB9A2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DC0719"/>
    <w:multiLevelType w:val="multilevel"/>
    <w:tmpl w:val="EF726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85E73"/>
    <w:multiLevelType w:val="multilevel"/>
    <w:tmpl w:val="58923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E145CA"/>
    <w:multiLevelType w:val="multilevel"/>
    <w:tmpl w:val="347E3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0C2518"/>
    <w:multiLevelType w:val="multilevel"/>
    <w:tmpl w:val="62B64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78B1"/>
    <w:multiLevelType w:val="multilevel"/>
    <w:tmpl w:val="C5168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DA0966"/>
    <w:multiLevelType w:val="multilevel"/>
    <w:tmpl w:val="90381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781F5D"/>
    <w:multiLevelType w:val="multilevel"/>
    <w:tmpl w:val="E5988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EE3657"/>
    <w:multiLevelType w:val="multilevel"/>
    <w:tmpl w:val="DB7CB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0"/>
    <w:rsid w:val="006C0B50"/>
    <w:rsid w:val="00801049"/>
    <w:rsid w:val="009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A6F6C"/>
  <w15:docId w15:val="{E36D5304-5B59-7249-85ED-002BFCB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5F"/>
  </w:style>
  <w:style w:type="paragraph" w:styleId="Footer">
    <w:name w:val="footer"/>
    <w:basedOn w:val="Normal"/>
    <w:link w:val="FooterChar"/>
    <w:uiPriority w:val="99"/>
    <w:unhideWhenUsed/>
    <w:rsid w:val="0036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5F"/>
  </w:style>
  <w:style w:type="paragraph" w:styleId="ListParagraph">
    <w:name w:val="List Paragraph"/>
    <w:basedOn w:val="Normal"/>
    <w:uiPriority w:val="34"/>
    <w:qFormat/>
    <w:rsid w:val="00363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vepattersonpt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cl/fi/ilpnx3fbstf2xzjcrhyvt/2016-ByLaws_091416.docx.docx?dl=0&amp;rlkey=meiq9zxhmzztk62q72d5vt1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JEu7bNtegsH7vNj4HuVSnDq7pVVTC5bR3OxY6X4mYpWOLDw/viewfor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p7aT8h2yvo9e84QMy7vf0bCUg==">AMUW2mW2TTaybxanB+/cfJdHzD2XPE3srfj+lDuNsYLLhuZOhRfyY/obd8enmYUIyRR1j/cklHKHmhnFUbxAM0w5+2jEMtLReDTSdxM+nVWSk6vXxSqNl0Q=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Apt</dc:creator>
  <cp:lastModifiedBy>alannapaully@yahoo.com</cp:lastModifiedBy>
  <cp:revision>2</cp:revision>
  <dcterms:created xsi:type="dcterms:W3CDTF">2022-03-12T03:01:00Z</dcterms:created>
  <dcterms:modified xsi:type="dcterms:W3CDTF">2022-03-12T03:01:00Z</dcterms:modified>
</cp:coreProperties>
</file>